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94C2" w14:textId="291BD300" w:rsidR="00416A75" w:rsidRPr="00ED763F" w:rsidRDefault="00416A75" w:rsidP="00416A75">
      <w:pPr>
        <w:pStyle w:val="Ttulo1"/>
      </w:pPr>
      <w:r>
        <w:t>100</w:t>
      </w:r>
      <w:r w:rsidR="002F52CA">
        <w:t>4</w:t>
      </w:r>
      <w:r>
        <w:t xml:space="preserve">_ INFORMACIÓN RELATIVA A LAS </w:t>
      </w:r>
      <w:r w:rsidRPr="00ED763F">
        <w:t>FUNCIONES QUE REALIZA LA ENTIDAD</w:t>
      </w:r>
    </w:p>
    <w:p w14:paraId="0FC69F03" w14:textId="557E7696" w:rsidR="00416A75" w:rsidRPr="00152642" w:rsidRDefault="00416A75" w:rsidP="00416A75">
      <w:pPr>
        <w:spacing w:before="240"/>
      </w:pPr>
      <w:r>
        <w:t xml:space="preserve">El </w:t>
      </w:r>
      <w:r w:rsidRPr="00152642">
        <w:t>objeto del</w:t>
      </w:r>
      <w:r w:rsidRPr="00152642">
        <w:rPr>
          <w:spacing w:val="14"/>
        </w:rPr>
        <w:t xml:space="preserve"> </w:t>
      </w:r>
      <w:r w:rsidRPr="00152642">
        <w:t>Consorcio</w:t>
      </w:r>
      <w:r w:rsidRPr="00152642">
        <w:rPr>
          <w:spacing w:val="32"/>
        </w:rPr>
        <w:t xml:space="preserve"> </w:t>
      </w:r>
      <w:r w:rsidRPr="00152642">
        <w:t>es</w:t>
      </w:r>
      <w:r w:rsidRPr="00152642">
        <w:rPr>
          <w:spacing w:val="31"/>
        </w:rPr>
        <w:t xml:space="preserve"> </w:t>
      </w:r>
      <w:r w:rsidRPr="00152642">
        <w:t>la</w:t>
      </w:r>
      <w:r w:rsidRPr="00152642">
        <w:rPr>
          <w:spacing w:val="36"/>
        </w:rPr>
        <w:t xml:space="preserve"> </w:t>
      </w:r>
      <w:r w:rsidRPr="00152642">
        <w:t>prestación del</w:t>
      </w:r>
      <w:r w:rsidRPr="00152642">
        <w:rPr>
          <w:spacing w:val="44"/>
        </w:rPr>
        <w:t xml:space="preserve"> </w:t>
      </w:r>
      <w:r>
        <w:t>servicio</w:t>
      </w:r>
      <w:r w:rsidRPr="00152642">
        <w:rPr>
          <w:spacing w:val="6"/>
        </w:rPr>
        <w:t xml:space="preserve"> </w:t>
      </w:r>
      <w:r>
        <w:t>público</w:t>
      </w:r>
      <w:r w:rsidRPr="00152642">
        <w:rPr>
          <w:spacing w:val="15"/>
        </w:rPr>
        <w:t xml:space="preserve"> </w:t>
      </w:r>
      <w:r w:rsidRPr="00152642">
        <w:rPr>
          <w:w w:val="108"/>
        </w:rPr>
        <w:t xml:space="preserve">de </w:t>
      </w:r>
      <w:r w:rsidRPr="00152642">
        <w:t>Prevención,</w:t>
      </w:r>
      <w:r w:rsidRPr="00152642">
        <w:rPr>
          <w:spacing w:val="5"/>
        </w:rPr>
        <w:t xml:space="preserve"> </w:t>
      </w:r>
      <w:r w:rsidRPr="00152642">
        <w:t>Extinción</w:t>
      </w:r>
      <w:r w:rsidRPr="00152642">
        <w:rPr>
          <w:spacing w:val="35"/>
        </w:rPr>
        <w:t xml:space="preserve"> </w:t>
      </w:r>
      <w:r w:rsidRPr="00152642">
        <w:t>de</w:t>
      </w:r>
      <w:r w:rsidRPr="00152642">
        <w:rPr>
          <w:spacing w:val="21"/>
        </w:rPr>
        <w:t xml:space="preserve"> </w:t>
      </w:r>
      <w:r w:rsidRPr="00152642">
        <w:t>incendios</w:t>
      </w:r>
      <w:r w:rsidRPr="00152642">
        <w:rPr>
          <w:spacing w:val="30"/>
        </w:rPr>
        <w:t xml:space="preserve"> </w:t>
      </w:r>
      <w:r w:rsidRPr="00152642">
        <w:t>y</w:t>
      </w:r>
      <w:r w:rsidRPr="00152642">
        <w:rPr>
          <w:spacing w:val="4"/>
        </w:rPr>
        <w:t xml:space="preserve"> </w:t>
      </w:r>
      <w:r w:rsidRPr="00152642">
        <w:t>Salvamento, en</w:t>
      </w:r>
      <w:r w:rsidRPr="00152642">
        <w:rPr>
          <w:spacing w:val="16"/>
        </w:rPr>
        <w:t xml:space="preserve"> </w:t>
      </w:r>
      <w:r w:rsidRPr="00152642">
        <w:t>todo</w:t>
      </w:r>
      <w:r w:rsidRPr="00152642">
        <w:rPr>
          <w:spacing w:val="22"/>
        </w:rPr>
        <w:t xml:space="preserve"> </w:t>
      </w:r>
      <w:r w:rsidRPr="00152642">
        <w:t>el</w:t>
      </w:r>
      <w:r w:rsidRPr="00152642">
        <w:rPr>
          <w:spacing w:val="1"/>
        </w:rPr>
        <w:t xml:space="preserve"> </w:t>
      </w:r>
      <w:r w:rsidRPr="00152642">
        <w:t>territorio</w:t>
      </w:r>
      <w:r w:rsidRPr="00152642">
        <w:rPr>
          <w:spacing w:val="15"/>
        </w:rPr>
        <w:t xml:space="preserve"> </w:t>
      </w:r>
      <w:r w:rsidRPr="00152642">
        <w:t>Insular,</w:t>
      </w:r>
      <w:r w:rsidRPr="00152642">
        <w:rPr>
          <w:spacing w:val="12"/>
        </w:rPr>
        <w:t xml:space="preserve"> </w:t>
      </w:r>
      <w:r w:rsidRPr="00152642">
        <w:rPr>
          <w:w w:val="106"/>
        </w:rPr>
        <w:t xml:space="preserve">con </w:t>
      </w:r>
      <w:r w:rsidRPr="00152642">
        <w:t>independencia</w:t>
      </w:r>
      <w:r w:rsidRPr="00152642">
        <w:rPr>
          <w:spacing w:val="44"/>
        </w:rPr>
        <w:t xml:space="preserve"> </w:t>
      </w:r>
      <w:r w:rsidRPr="00152642">
        <w:t>de</w:t>
      </w:r>
      <w:r w:rsidRPr="00152642">
        <w:rPr>
          <w:spacing w:val="21"/>
        </w:rPr>
        <w:t xml:space="preserve"> </w:t>
      </w:r>
      <w:r w:rsidRPr="00152642">
        <w:t>que</w:t>
      </w:r>
      <w:r w:rsidRPr="00152642">
        <w:rPr>
          <w:spacing w:val="21"/>
        </w:rPr>
        <w:t xml:space="preserve"> </w:t>
      </w:r>
      <w:r w:rsidRPr="00152642">
        <w:t>el</w:t>
      </w:r>
      <w:r w:rsidRPr="00152642">
        <w:rPr>
          <w:spacing w:val="-8"/>
        </w:rPr>
        <w:t xml:space="preserve"> </w:t>
      </w:r>
      <w:r w:rsidRPr="00152642">
        <w:t>Municipio</w:t>
      </w:r>
      <w:r w:rsidRPr="00152642">
        <w:rPr>
          <w:spacing w:val="26"/>
        </w:rPr>
        <w:t xml:space="preserve"> </w:t>
      </w:r>
      <w:r w:rsidRPr="00152642">
        <w:t>en</w:t>
      </w:r>
      <w:r w:rsidRPr="00152642">
        <w:rPr>
          <w:spacing w:val="8"/>
        </w:rPr>
        <w:t xml:space="preserve"> </w:t>
      </w:r>
      <w:r w:rsidRPr="00152642">
        <w:t>cuyo</w:t>
      </w:r>
      <w:r w:rsidRPr="00152642">
        <w:rPr>
          <w:spacing w:val="7"/>
        </w:rPr>
        <w:t xml:space="preserve"> </w:t>
      </w:r>
      <w:r w:rsidRPr="00152642">
        <w:t>término</w:t>
      </w:r>
      <w:r w:rsidRPr="00152642">
        <w:rPr>
          <w:spacing w:val="4"/>
        </w:rPr>
        <w:t xml:space="preserve"> </w:t>
      </w:r>
      <w:r w:rsidRPr="00152642">
        <w:t>municipal</w:t>
      </w:r>
      <w:r w:rsidRPr="00152642">
        <w:rPr>
          <w:spacing w:val="6"/>
        </w:rPr>
        <w:t xml:space="preserve"> </w:t>
      </w:r>
      <w:r w:rsidRPr="00152642">
        <w:t>se</w:t>
      </w:r>
      <w:r w:rsidRPr="00152642">
        <w:rPr>
          <w:spacing w:val="24"/>
        </w:rPr>
        <w:t xml:space="preserve"> </w:t>
      </w:r>
      <w:r w:rsidRPr="00152642">
        <w:t>actúe,</w:t>
      </w:r>
      <w:r w:rsidRPr="00152642">
        <w:rPr>
          <w:spacing w:val="4"/>
        </w:rPr>
        <w:t xml:space="preserve"> </w:t>
      </w:r>
      <w:r w:rsidRPr="00152642">
        <w:t>tenga</w:t>
      </w:r>
      <w:r w:rsidRPr="00152642">
        <w:rPr>
          <w:spacing w:val="18"/>
        </w:rPr>
        <w:t xml:space="preserve"> </w:t>
      </w:r>
      <w:r w:rsidRPr="00152642">
        <w:t>o</w:t>
      </w:r>
      <w:r w:rsidRPr="00152642">
        <w:rPr>
          <w:spacing w:val="14"/>
        </w:rPr>
        <w:t xml:space="preserve"> </w:t>
      </w:r>
      <w:r w:rsidRPr="00152642">
        <w:t>no</w:t>
      </w:r>
      <w:r w:rsidRPr="00152642">
        <w:rPr>
          <w:spacing w:val="19"/>
        </w:rPr>
        <w:t xml:space="preserve"> </w:t>
      </w:r>
      <w:r w:rsidRPr="00152642">
        <w:rPr>
          <w:w w:val="107"/>
        </w:rPr>
        <w:t xml:space="preserve">la </w:t>
      </w:r>
      <w:r w:rsidRPr="00152642">
        <w:rPr>
          <w:position w:val="1"/>
        </w:rPr>
        <w:t>condición</w:t>
      </w:r>
      <w:r w:rsidRPr="00152642">
        <w:rPr>
          <w:spacing w:val="11"/>
          <w:position w:val="1"/>
        </w:rPr>
        <w:t xml:space="preserve"> </w:t>
      </w:r>
      <w:r w:rsidRPr="00152642">
        <w:rPr>
          <w:position w:val="1"/>
        </w:rPr>
        <w:t>de</w:t>
      </w:r>
      <w:r w:rsidRPr="00152642">
        <w:rPr>
          <w:spacing w:val="2"/>
          <w:position w:val="1"/>
        </w:rPr>
        <w:t xml:space="preserve"> </w:t>
      </w:r>
      <w:r w:rsidRPr="00152642">
        <w:rPr>
          <w:position w:val="1"/>
        </w:rPr>
        <w:t>miembro</w:t>
      </w:r>
      <w:r w:rsidRPr="00152642">
        <w:rPr>
          <w:spacing w:val="34"/>
          <w:position w:val="1"/>
        </w:rPr>
        <w:t xml:space="preserve"> </w:t>
      </w:r>
      <w:r w:rsidRPr="00152642">
        <w:rPr>
          <w:position w:val="1"/>
        </w:rPr>
        <w:t>del</w:t>
      </w:r>
      <w:r w:rsidRPr="00152642">
        <w:rPr>
          <w:spacing w:val="-8"/>
          <w:position w:val="1"/>
        </w:rPr>
        <w:t xml:space="preserve"> </w:t>
      </w:r>
      <w:r w:rsidRPr="00152642">
        <w:rPr>
          <w:position w:val="1"/>
        </w:rPr>
        <w:t>Consorcio,</w:t>
      </w:r>
      <w:r w:rsidRPr="00152642">
        <w:rPr>
          <w:spacing w:val="19"/>
          <w:position w:val="1"/>
        </w:rPr>
        <w:t xml:space="preserve"> </w:t>
      </w:r>
      <w:r w:rsidR="002F52CA" w:rsidRPr="00152642">
        <w:rPr>
          <w:position w:val="1"/>
        </w:rPr>
        <w:t>así</w:t>
      </w:r>
      <w:r w:rsidR="002F52CA" w:rsidRPr="00152642">
        <w:rPr>
          <w:w w:val="64"/>
          <w:position w:val="1"/>
        </w:rPr>
        <w:t xml:space="preserve"> </w:t>
      </w:r>
      <w:r w:rsidR="002F52CA" w:rsidRPr="00152642">
        <w:rPr>
          <w:spacing w:val="-30"/>
          <w:position w:val="1"/>
        </w:rPr>
        <w:t>como</w:t>
      </w:r>
      <w:r w:rsidRPr="00152642">
        <w:rPr>
          <w:spacing w:val="-2"/>
          <w:position w:val="1"/>
        </w:rPr>
        <w:t xml:space="preserve"> </w:t>
      </w:r>
      <w:r w:rsidRPr="00152642">
        <w:rPr>
          <w:position w:val="1"/>
        </w:rPr>
        <w:t>de su</w:t>
      </w:r>
      <w:r w:rsidRPr="00152642">
        <w:rPr>
          <w:spacing w:val="-6"/>
          <w:position w:val="1"/>
        </w:rPr>
        <w:t xml:space="preserve"> </w:t>
      </w:r>
      <w:r w:rsidRPr="00152642">
        <w:rPr>
          <w:position w:val="1"/>
        </w:rPr>
        <w:t>número</w:t>
      </w:r>
      <w:r w:rsidRPr="00152642">
        <w:rPr>
          <w:spacing w:val="16"/>
          <w:position w:val="1"/>
        </w:rPr>
        <w:t xml:space="preserve"> </w:t>
      </w:r>
      <w:r w:rsidRPr="00152642">
        <w:rPr>
          <w:position w:val="1"/>
        </w:rPr>
        <w:t>de</w:t>
      </w:r>
      <w:r w:rsidRPr="00152642">
        <w:rPr>
          <w:spacing w:val="5"/>
          <w:position w:val="1"/>
        </w:rPr>
        <w:t xml:space="preserve"> </w:t>
      </w:r>
      <w:r w:rsidRPr="00152642">
        <w:rPr>
          <w:w w:val="103"/>
          <w:position w:val="1"/>
        </w:rPr>
        <w:t>habitantes.</w:t>
      </w:r>
    </w:p>
    <w:p w14:paraId="51CEE2F9" w14:textId="77777777" w:rsidR="00416A75" w:rsidRPr="00152642" w:rsidRDefault="00416A75" w:rsidP="00416A75">
      <w:pPr>
        <w:spacing w:before="240"/>
      </w:pPr>
      <w:r w:rsidRPr="00152642">
        <w:t>Asimismo,</w:t>
      </w:r>
      <w:r w:rsidRPr="00152642">
        <w:rPr>
          <w:spacing w:val="9"/>
        </w:rPr>
        <w:t xml:space="preserve"> </w:t>
      </w:r>
      <w:r w:rsidRPr="00152642">
        <w:t>podrá</w:t>
      </w:r>
      <w:r w:rsidRPr="00152642">
        <w:rPr>
          <w:spacing w:val="33"/>
        </w:rPr>
        <w:t xml:space="preserve"> </w:t>
      </w:r>
      <w:r w:rsidRPr="00152642">
        <w:t>ejercer</w:t>
      </w:r>
      <w:r w:rsidRPr="00152642">
        <w:rPr>
          <w:spacing w:val="8"/>
        </w:rPr>
        <w:t xml:space="preserve"> </w:t>
      </w:r>
      <w:r w:rsidRPr="00152642">
        <w:t>las</w:t>
      </w:r>
      <w:r w:rsidRPr="00152642">
        <w:rPr>
          <w:spacing w:val="19"/>
        </w:rPr>
        <w:t xml:space="preserve"> </w:t>
      </w:r>
      <w:r w:rsidRPr="00152642">
        <w:t>siguientes funciones,</w:t>
      </w:r>
      <w:r w:rsidRPr="00152642">
        <w:rPr>
          <w:spacing w:val="2"/>
        </w:rPr>
        <w:t xml:space="preserve"> </w:t>
      </w:r>
      <w:r w:rsidRPr="00152642">
        <w:t>en</w:t>
      </w:r>
      <w:r w:rsidRPr="00152642">
        <w:rPr>
          <w:spacing w:val="8"/>
        </w:rPr>
        <w:t xml:space="preserve"> </w:t>
      </w:r>
      <w:r w:rsidRPr="00152642">
        <w:t>los</w:t>
      </w:r>
      <w:r w:rsidRPr="00152642">
        <w:rPr>
          <w:spacing w:val="30"/>
        </w:rPr>
        <w:t xml:space="preserve"> </w:t>
      </w:r>
      <w:r w:rsidRPr="00152642">
        <w:t>términos</w:t>
      </w:r>
      <w:r w:rsidRPr="00152642">
        <w:rPr>
          <w:spacing w:val="21"/>
        </w:rPr>
        <w:t xml:space="preserve"> </w:t>
      </w:r>
      <w:r w:rsidRPr="00152642">
        <w:t>que</w:t>
      </w:r>
      <w:r w:rsidRPr="00152642">
        <w:rPr>
          <w:spacing w:val="23"/>
        </w:rPr>
        <w:t xml:space="preserve"> </w:t>
      </w:r>
      <w:r w:rsidRPr="00152642">
        <w:rPr>
          <w:w w:val="110"/>
        </w:rPr>
        <w:t xml:space="preserve">se </w:t>
      </w:r>
      <w:r w:rsidRPr="00152642">
        <w:t>establezcan</w:t>
      </w:r>
      <w:r w:rsidRPr="00152642">
        <w:rPr>
          <w:spacing w:val="14"/>
        </w:rPr>
        <w:t xml:space="preserve"> </w:t>
      </w:r>
      <w:r w:rsidRPr="00152642">
        <w:t>legalmente</w:t>
      </w:r>
      <w:r w:rsidRPr="00152642">
        <w:rPr>
          <w:spacing w:val="22"/>
        </w:rPr>
        <w:t xml:space="preserve"> </w:t>
      </w:r>
      <w:r w:rsidRPr="00152642">
        <w:t>o</w:t>
      </w:r>
      <w:r w:rsidRPr="00152642">
        <w:rPr>
          <w:spacing w:val="5"/>
        </w:rPr>
        <w:t xml:space="preserve"> </w:t>
      </w:r>
      <w:r w:rsidRPr="00152642">
        <w:t>a</w:t>
      </w:r>
      <w:r w:rsidRPr="00152642">
        <w:rPr>
          <w:spacing w:val="2"/>
        </w:rPr>
        <w:t xml:space="preserve"> </w:t>
      </w:r>
      <w:r w:rsidRPr="00152642">
        <w:t>través</w:t>
      </w:r>
      <w:r w:rsidRPr="00152642">
        <w:rPr>
          <w:spacing w:val="-5"/>
        </w:rPr>
        <w:t xml:space="preserve"> </w:t>
      </w:r>
      <w:r w:rsidRPr="00152642">
        <w:t>de</w:t>
      </w:r>
      <w:r w:rsidRPr="00152642">
        <w:rPr>
          <w:spacing w:val="-7"/>
        </w:rPr>
        <w:t xml:space="preserve"> </w:t>
      </w:r>
      <w:r w:rsidRPr="00152642">
        <w:t>los</w:t>
      </w:r>
      <w:r w:rsidRPr="00152642">
        <w:rPr>
          <w:spacing w:val="2"/>
        </w:rPr>
        <w:t xml:space="preserve"> </w:t>
      </w:r>
      <w:r w:rsidRPr="00152642">
        <w:t>instrumentos</w:t>
      </w:r>
      <w:r w:rsidRPr="00152642">
        <w:rPr>
          <w:spacing w:val="4"/>
        </w:rPr>
        <w:t xml:space="preserve"> </w:t>
      </w:r>
      <w:r w:rsidRPr="00152642">
        <w:rPr>
          <w:w w:val="103"/>
        </w:rPr>
        <w:t>oportunos:</w:t>
      </w:r>
    </w:p>
    <w:p w14:paraId="08E63CBB" w14:textId="77777777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w w:val="102"/>
          <w:lang w:val="es-ES"/>
        </w:rPr>
      </w:pPr>
      <w:r w:rsidRPr="00DF28EB">
        <w:rPr>
          <w:rFonts w:ascii="Arial" w:hAnsi="Arial" w:cs="Arial"/>
          <w:lang w:val="es-ES"/>
        </w:rPr>
        <w:t>Ejercer funciones</w:t>
      </w:r>
      <w:r w:rsidRPr="00DF28EB">
        <w:rPr>
          <w:rFonts w:ascii="Arial" w:hAnsi="Arial" w:cs="Arial"/>
          <w:spacing w:val="30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de</w:t>
      </w:r>
      <w:r w:rsidRPr="00DF28EB">
        <w:rPr>
          <w:rFonts w:ascii="Arial" w:hAnsi="Arial" w:cs="Arial"/>
          <w:spacing w:val="19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prevención para evitar</w:t>
      </w:r>
      <w:r w:rsidRPr="00DF28EB">
        <w:rPr>
          <w:rFonts w:ascii="Arial" w:hAnsi="Arial" w:cs="Arial"/>
          <w:spacing w:val="24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o</w:t>
      </w:r>
      <w:r w:rsidRPr="00DF28EB">
        <w:rPr>
          <w:rFonts w:ascii="Arial" w:hAnsi="Arial" w:cs="Arial"/>
          <w:spacing w:val="23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disminuir el</w:t>
      </w:r>
      <w:r w:rsidRPr="00DF28EB">
        <w:rPr>
          <w:rFonts w:ascii="Arial" w:hAnsi="Arial" w:cs="Arial"/>
          <w:spacing w:val="41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riesgo</w:t>
      </w:r>
      <w:r w:rsidRPr="00DF28EB">
        <w:rPr>
          <w:rFonts w:ascii="Arial" w:hAnsi="Arial" w:cs="Arial"/>
          <w:spacing w:val="34"/>
          <w:lang w:val="es-ES"/>
        </w:rPr>
        <w:t xml:space="preserve"> </w:t>
      </w:r>
      <w:r w:rsidRPr="00DF28EB">
        <w:rPr>
          <w:rFonts w:ascii="Arial" w:hAnsi="Arial" w:cs="Arial"/>
          <w:w w:val="108"/>
          <w:lang w:val="es-ES"/>
        </w:rPr>
        <w:t xml:space="preserve">de </w:t>
      </w:r>
      <w:r w:rsidRPr="00DF28EB">
        <w:rPr>
          <w:rFonts w:ascii="Arial" w:hAnsi="Arial" w:cs="Arial"/>
          <w:lang w:val="es-ES"/>
        </w:rPr>
        <w:t>Incendios</w:t>
      </w:r>
      <w:r w:rsidRPr="00DF28EB">
        <w:rPr>
          <w:rFonts w:ascii="Arial" w:hAnsi="Arial" w:cs="Arial"/>
          <w:spacing w:val="29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u</w:t>
      </w:r>
      <w:r w:rsidRPr="00DF28EB">
        <w:rPr>
          <w:rFonts w:ascii="Arial" w:hAnsi="Arial" w:cs="Arial"/>
          <w:spacing w:val="11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otros</w:t>
      </w:r>
      <w:r w:rsidRPr="00DF28EB">
        <w:rPr>
          <w:rFonts w:ascii="Arial" w:hAnsi="Arial" w:cs="Arial"/>
          <w:spacing w:val="16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accidentes,</w:t>
      </w:r>
      <w:r w:rsidRPr="00DF28EB">
        <w:rPr>
          <w:rFonts w:ascii="Arial" w:hAnsi="Arial" w:cs="Arial"/>
          <w:spacing w:val="-12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emitiendo</w:t>
      </w:r>
      <w:r w:rsidRPr="00DF28EB">
        <w:rPr>
          <w:rFonts w:ascii="Arial" w:hAnsi="Arial" w:cs="Arial"/>
          <w:spacing w:val="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en su</w:t>
      </w:r>
      <w:r w:rsidRPr="00DF28EB">
        <w:rPr>
          <w:rFonts w:ascii="Arial" w:hAnsi="Arial" w:cs="Arial"/>
          <w:spacing w:val="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caso</w:t>
      </w:r>
      <w:r w:rsidRPr="00DF28EB">
        <w:rPr>
          <w:rFonts w:ascii="Arial" w:hAnsi="Arial" w:cs="Arial"/>
          <w:spacing w:val="14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los</w:t>
      </w:r>
      <w:r w:rsidRPr="00DF28EB">
        <w:rPr>
          <w:rFonts w:ascii="Arial" w:hAnsi="Arial" w:cs="Arial"/>
          <w:spacing w:val="16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informes</w:t>
      </w:r>
      <w:r w:rsidRPr="00DF28EB">
        <w:rPr>
          <w:rFonts w:ascii="Arial" w:hAnsi="Arial" w:cs="Arial"/>
          <w:spacing w:val="36"/>
          <w:lang w:val="es-ES"/>
        </w:rPr>
        <w:t xml:space="preserve"> </w:t>
      </w:r>
      <w:r w:rsidRPr="00DF28EB">
        <w:rPr>
          <w:rFonts w:ascii="Arial" w:hAnsi="Arial" w:cs="Arial"/>
          <w:w w:val="103"/>
          <w:lang w:val="es-ES"/>
        </w:rPr>
        <w:t xml:space="preserve">oportunos, </w:t>
      </w:r>
      <w:r w:rsidRPr="00DF28EB">
        <w:rPr>
          <w:rFonts w:ascii="Arial" w:hAnsi="Arial" w:cs="Arial"/>
          <w:lang w:val="es-ES"/>
        </w:rPr>
        <w:t>mediante</w:t>
      </w:r>
      <w:r w:rsidRPr="00DF28EB">
        <w:rPr>
          <w:rFonts w:ascii="Arial" w:hAnsi="Arial" w:cs="Arial"/>
          <w:spacing w:val="1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la</w:t>
      </w:r>
      <w:r w:rsidRPr="00DF28EB">
        <w:rPr>
          <w:rFonts w:ascii="Arial" w:hAnsi="Arial" w:cs="Arial"/>
          <w:spacing w:val="1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supervisión</w:t>
      </w:r>
      <w:r w:rsidRPr="00DF28EB">
        <w:rPr>
          <w:rFonts w:ascii="Arial" w:hAnsi="Arial" w:cs="Arial"/>
          <w:spacing w:val="12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de</w:t>
      </w:r>
      <w:r w:rsidRPr="00DF28EB">
        <w:rPr>
          <w:rFonts w:ascii="Arial" w:hAnsi="Arial" w:cs="Arial"/>
          <w:spacing w:val="9"/>
          <w:lang w:val="es-ES"/>
        </w:rPr>
        <w:t xml:space="preserve">l </w:t>
      </w:r>
      <w:r w:rsidRPr="00DF28EB">
        <w:rPr>
          <w:rFonts w:ascii="Arial" w:hAnsi="Arial" w:cs="Arial"/>
          <w:lang w:val="es-ES"/>
        </w:rPr>
        <w:t>cumplimiento</w:t>
      </w:r>
      <w:r w:rsidRPr="00DF28EB">
        <w:rPr>
          <w:rFonts w:ascii="Arial" w:hAnsi="Arial" w:cs="Arial"/>
          <w:spacing w:val="-7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de</w:t>
      </w:r>
      <w:r w:rsidRPr="00DF28EB">
        <w:rPr>
          <w:rFonts w:ascii="Arial" w:hAnsi="Arial" w:cs="Arial"/>
          <w:spacing w:val="-5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la</w:t>
      </w:r>
      <w:r w:rsidRPr="00DF28EB">
        <w:rPr>
          <w:rFonts w:ascii="Arial" w:hAnsi="Arial" w:cs="Arial"/>
          <w:spacing w:val="16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normativa</w:t>
      </w:r>
      <w:r w:rsidRPr="00DF28EB">
        <w:rPr>
          <w:rFonts w:ascii="Arial" w:hAnsi="Arial" w:cs="Arial"/>
          <w:spacing w:val="12"/>
          <w:lang w:val="es-ES"/>
        </w:rPr>
        <w:t xml:space="preserve"> </w:t>
      </w:r>
      <w:r w:rsidRPr="00DF28EB">
        <w:rPr>
          <w:rFonts w:ascii="Arial" w:hAnsi="Arial" w:cs="Arial"/>
          <w:lang w:val="es-ES"/>
        </w:rPr>
        <w:t>sectorial</w:t>
      </w:r>
      <w:r w:rsidRPr="00DF28EB">
        <w:rPr>
          <w:rFonts w:ascii="Arial" w:hAnsi="Arial" w:cs="Arial"/>
          <w:spacing w:val="-8"/>
          <w:lang w:val="es-ES"/>
        </w:rPr>
        <w:t xml:space="preserve"> </w:t>
      </w:r>
      <w:r w:rsidRPr="00DF28EB">
        <w:rPr>
          <w:rFonts w:ascii="Arial" w:hAnsi="Arial" w:cs="Arial"/>
          <w:w w:val="102"/>
          <w:lang w:val="es-ES"/>
        </w:rPr>
        <w:t>vigente.</w:t>
      </w:r>
    </w:p>
    <w:p w14:paraId="03B49659" w14:textId="77777777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lang w:val="es-ES"/>
        </w:rPr>
      </w:pPr>
      <w:r w:rsidRPr="00DF28EB">
        <w:rPr>
          <w:rFonts w:ascii="Arial" w:hAnsi="Arial" w:cs="Arial"/>
          <w:lang w:val="es-ES"/>
        </w:rPr>
        <w:t>Realizar las funciones encomendadas en situaciones de emergencia, tales como Incendios, fenómenos meteorológicos adversos, o cualesquiera otras, de conformidad con el correspondiente Plan de Emergencias.</w:t>
      </w:r>
    </w:p>
    <w:p w14:paraId="41F88197" w14:textId="23354A4D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lang w:val="es-ES"/>
        </w:rPr>
      </w:pPr>
      <w:r w:rsidRPr="00DF28EB">
        <w:rPr>
          <w:rFonts w:ascii="Arial" w:hAnsi="Arial" w:cs="Arial"/>
          <w:lang w:val="es-ES"/>
        </w:rPr>
        <w:t>Ejercer funciones</w:t>
      </w:r>
      <w:r w:rsidR="00396379" w:rsidRPr="00DF28EB">
        <w:rPr>
          <w:rFonts w:ascii="Arial" w:hAnsi="Arial" w:cs="Arial"/>
          <w:lang w:val="es-ES"/>
        </w:rPr>
        <w:t>,</w:t>
      </w:r>
      <w:r w:rsidRPr="00DF28EB">
        <w:rPr>
          <w:rFonts w:ascii="Arial" w:hAnsi="Arial" w:cs="Arial"/>
          <w:lang w:val="es-ES"/>
        </w:rPr>
        <w:t xml:space="preserve"> cuando proceda</w:t>
      </w:r>
      <w:r w:rsidR="00396379" w:rsidRPr="00DF28EB">
        <w:rPr>
          <w:rFonts w:ascii="Arial" w:hAnsi="Arial" w:cs="Arial"/>
          <w:lang w:val="es-ES"/>
        </w:rPr>
        <w:t>,</w:t>
      </w:r>
      <w:r w:rsidRPr="00DF28EB">
        <w:rPr>
          <w:rFonts w:ascii="Arial" w:hAnsi="Arial" w:cs="Arial"/>
          <w:lang w:val="es-ES"/>
        </w:rPr>
        <w:t xml:space="preserve"> de retén en espectáculos públicos y en general, eventos de gran concurrencia de público.</w:t>
      </w:r>
    </w:p>
    <w:p w14:paraId="75904C9A" w14:textId="77777777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lang w:val="es-ES"/>
        </w:rPr>
      </w:pPr>
      <w:r w:rsidRPr="00DF28EB">
        <w:rPr>
          <w:rFonts w:ascii="Arial" w:hAnsi="Arial" w:cs="Arial"/>
          <w:lang w:val="es-ES"/>
        </w:rPr>
        <w:t>Intervenir en operaciones de protección civil desarrollando las funciones específicas atribuidas por los planes territoriales y especiales de aplicación.</w:t>
      </w:r>
    </w:p>
    <w:p w14:paraId="3BD7AC7A" w14:textId="77777777" w:rsidR="00416A75" w:rsidRPr="00DF28EB" w:rsidRDefault="00416A75" w:rsidP="00D8396B">
      <w:pPr>
        <w:pStyle w:val="Prrafodelista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lang w:val="es-ES"/>
        </w:rPr>
      </w:pPr>
      <w:r w:rsidRPr="00DF28EB">
        <w:rPr>
          <w:rFonts w:ascii="Arial" w:hAnsi="Arial" w:cs="Arial"/>
          <w:lang w:val="es-ES"/>
        </w:rPr>
        <w:t>Cualesquiera otros servidos de emergencia para los que fuere requerida su Intervención por otras Administraciones Públicas, actuando en estos casos en régimen de colaboración.</w:t>
      </w:r>
    </w:p>
    <w:p w14:paraId="5C0099F6" w14:textId="4763E179" w:rsidR="00416A75" w:rsidRDefault="00416A75" w:rsidP="00416A75">
      <w:pPr>
        <w:spacing w:before="240"/>
      </w:pPr>
      <w:r w:rsidRPr="00416A75">
        <w:t xml:space="preserve">Excepcionalmente el Consorcio podrá actuar fuera </w:t>
      </w:r>
      <w:r w:rsidRPr="001D3B3A">
        <w:t>de</w:t>
      </w:r>
      <w:r w:rsidRPr="00416A75">
        <w:t xml:space="preserve"> </w:t>
      </w:r>
      <w:r w:rsidRPr="001D3B3A">
        <w:t>la</w:t>
      </w:r>
      <w:r w:rsidRPr="00416A75">
        <w:t xml:space="preserve"> </w:t>
      </w:r>
      <w:r w:rsidRPr="001D3B3A">
        <w:t>Isla</w:t>
      </w:r>
      <w:r w:rsidRPr="00416A75">
        <w:t xml:space="preserve"> cuando </w:t>
      </w:r>
      <w:r w:rsidRPr="001D3B3A">
        <w:t>así</w:t>
      </w:r>
      <w:r w:rsidRPr="00416A75">
        <w:t xml:space="preserve"> </w:t>
      </w:r>
      <w:r w:rsidRPr="001D3B3A">
        <w:t xml:space="preserve">sea </w:t>
      </w:r>
      <w:r w:rsidRPr="00416A75">
        <w:t xml:space="preserve">requerido por otras Administraciones </w:t>
      </w:r>
      <w:r w:rsidRPr="001D3B3A">
        <w:t>Públicas.</w:t>
      </w:r>
      <w:r w:rsidR="00726080">
        <w:t xml:space="preserve"> </w:t>
      </w:r>
    </w:p>
    <w:p w14:paraId="526CD5D8" w14:textId="34549B2F" w:rsidR="00673341" w:rsidRDefault="00673341" w:rsidP="00416A75">
      <w:pPr>
        <w:spacing w:before="240"/>
      </w:pPr>
    </w:p>
    <w:p w14:paraId="2CD21A24" w14:textId="77777777" w:rsidR="00673341" w:rsidRDefault="00673341" w:rsidP="00416A75">
      <w:pPr>
        <w:spacing w:before="240"/>
      </w:pPr>
    </w:p>
    <w:p w14:paraId="1E1F63D0" w14:textId="77777777" w:rsidR="00416A75" w:rsidRDefault="00416A75" w:rsidP="00416A75">
      <w:pPr>
        <w:spacing w:before="240"/>
      </w:pPr>
    </w:p>
    <w:p w14:paraId="3544D630" w14:textId="77777777" w:rsidR="00416A75" w:rsidRDefault="00416A75" w:rsidP="00416A75">
      <w:pPr>
        <w:spacing w:before="240"/>
      </w:pPr>
    </w:p>
    <w:sectPr w:rsidR="00416A75" w:rsidSect="00041E20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8F87" w14:textId="77777777" w:rsidR="00207DF3" w:rsidRDefault="00207DF3" w:rsidP="00041E20">
      <w:r>
        <w:separator/>
      </w:r>
    </w:p>
  </w:endnote>
  <w:endnote w:type="continuationSeparator" w:id="0">
    <w:p w14:paraId="53219C75" w14:textId="77777777" w:rsidR="00207DF3" w:rsidRDefault="00207DF3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23C8" w14:textId="0EC14DF0" w:rsidR="00522E1D" w:rsidRPr="00EA5D0F" w:rsidRDefault="00522E1D" w:rsidP="00522E1D">
    <w:pPr>
      <w:pStyle w:val="Piedepgina"/>
      <w:rPr>
        <w:sz w:val="16"/>
        <w:szCs w:val="16"/>
      </w:rPr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r w:rsidR="006B55D8">
      <w:fldChar w:fldCharType="begin"/>
    </w:r>
    <w:r w:rsidR="006B55D8">
      <w:instrText xml:space="preserve"> DATE   \* MERGEFORMAT </w:instrText>
    </w:r>
    <w:r w:rsidR="006B55D8">
      <w:fldChar w:fldCharType="separate"/>
    </w:r>
    <w:r w:rsidR="006B55D8" w:rsidRPr="006B55D8">
      <w:rPr>
        <w:noProof/>
        <w:sz w:val="16"/>
        <w:szCs w:val="16"/>
      </w:rPr>
      <w:t>08/04/2025</w:t>
    </w:r>
    <w:r w:rsidR="006B55D8">
      <w:rPr>
        <w:noProof/>
        <w:sz w:val="16"/>
        <w:szCs w:val="16"/>
      </w:rPr>
      <w:fldChar w:fldCharType="end"/>
    </w:r>
  </w:p>
  <w:p w14:paraId="118A7DBC" w14:textId="77777777" w:rsidR="00522E1D" w:rsidRDefault="00522E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D082" w14:textId="77777777" w:rsidR="00207DF3" w:rsidRDefault="00207DF3" w:rsidP="00041E20">
      <w:r>
        <w:separator/>
      </w:r>
    </w:p>
  </w:footnote>
  <w:footnote w:type="continuationSeparator" w:id="0">
    <w:p w14:paraId="1326C19A" w14:textId="77777777" w:rsidR="00207DF3" w:rsidRDefault="00207DF3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18BB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B2CF33F" wp14:editId="767C9372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D11"/>
      </v:shape>
    </w:pict>
  </w:numPicBullet>
  <w:abstractNum w:abstractNumId="0" w15:restartNumberingAfterBreak="0">
    <w:nsid w:val="05B34E62"/>
    <w:multiLevelType w:val="singleLevel"/>
    <w:tmpl w:val="DD4E9E12"/>
    <w:lvl w:ilvl="0">
      <w:start w:val="2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" w15:restartNumberingAfterBreak="0">
    <w:nsid w:val="311B2808"/>
    <w:multiLevelType w:val="hybridMultilevel"/>
    <w:tmpl w:val="97E6C3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47438A"/>
    <w:multiLevelType w:val="hybridMultilevel"/>
    <w:tmpl w:val="AD40D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62CB"/>
    <w:multiLevelType w:val="hybridMultilevel"/>
    <w:tmpl w:val="A6825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66F16"/>
    <w:multiLevelType w:val="hybridMultilevel"/>
    <w:tmpl w:val="E2547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25E0E"/>
    <w:multiLevelType w:val="hybridMultilevel"/>
    <w:tmpl w:val="230A83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71118"/>
    <w:rsid w:val="001A3F4D"/>
    <w:rsid w:val="00207DF3"/>
    <w:rsid w:val="00252018"/>
    <w:rsid w:val="002F52CA"/>
    <w:rsid w:val="00356DE4"/>
    <w:rsid w:val="00396379"/>
    <w:rsid w:val="00416A75"/>
    <w:rsid w:val="004D04AB"/>
    <w:rsid w:val="00522E1D"/>
    <w:rsid w:val="005949FE"/>
    <w:rsid w:val="005F7294"/>
    <w:rsid w:val="0064365B"/>
    <w:rsid w:val="00662789"/>
    <w:rsid w:val="00673341"/>
    <w:rsid w:val="006B55D8"/>
    <w:rsid w:val="00726080"/>
    <w:rsid w:val="00737F6E"/>
    <w:rsid w:val="00824FBD"/>
    <w:rsid w:val="008E04BC"/>
    <w:rsid w:val="009676AD"/>
    <w:rsid w:val="00A9174F"/>
    <w:rsid w:val="00B06755"/>
    <w:rsid w:val="00C05E8A"/>
    <w:rsid w:val="00C125F8"/>
    <w:rsid w:val="00D4357B"/>
    <w:rsid w:val="00D8396B"/>
    <w:rsid w:val="00DF28EB"/>
    <w:rsid w:val="00ED0E07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2CD7A"/>
  <w15:docId w15:val="{79607247-CEF8-4070-83D1-89CCE3DB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16A75"/>
    <w:pPr>
      <w:widowControl w:val="0"/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José Eduardo Socas Delgado</cp:lastModifiedBy>
  <cp:revision>10</cp:revision>
  <cp:lastPrinted>2019-12-12T10:23:00Z</cp:lastPrinted>
  <dcterms:created xsi:type="dcterms:W3CDTF">2020-06-22T08:17:00Z</dcterms:created>
  <dcterms:modified xsi:type="dcterms:W3CDTF">2025-04-08T08:15:00Z</dcterms:modified>
</cp:coreProperties>
</file>